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F4EE" w14:textId="69745D00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B3034">
        <w:rPr>
          <w:rFonts w:ascii="Times New Roman" w:hAnsi="Times New Roman" w:cs="Times New Roman"/>
          <w:b/>
          <w:bCs/>
        </w:rPr>
        <w:t xml:space="preserve">Уникальный культурно-просветительский лекторий </w:t>
      </w:r>
      <w:r w:rsidR="00260B0D">
        <w:rPr>
          <w:rFonts w:ascii="Times New Roman" w:hAnsi="Times New Roman" w:cs="Times New Roman"/>
          <w:b/>
          <w:bCs/>
        </w:rPr>
        <w:t>для Севера, Сибири и Дальнего Востока начинается с ЗАТО</w:t>
      </w:r>
      <w:r w:rsidRPr="009B3034">
        <w:rPr>
          <w:rFonts w:ascii="Times New Roman" w:hAnsi="Times New Roman" w:cs="Times New Roman"/>
          <w:b/>
          <w:bCs/>
        </w:rPr>
        <w:t xml:space="preserve"> Железногорск</w:t>
      </w:r>
    </w:p>
    <w:p w14:paraId="5FC352C8" w14:textId="77777777" w:rsidR="00BB55E4" w:rsidRDefault="00BB55E4" w:rsidP="00BB55E4">
      <w:pPr>
        <w:ind w:firstLine="567"/>
        <w:jc w:val="both"/>
        <w:rPr>
          <w:rFonts w:ascii="Times New Roman" w:hAnsi="Times New Roman" w:cs="Times New Roman"/>
        </w:rPr>
      </w:pPr>
    </w:p>
    <w:p w14:paraId="76EF0FB8" w14:textId="73C821BD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 xml:space="preserve">9–10 сентября 2021 года с цикла лекций в </w:t>
      </w:r>
      <w:proofErr w:type="spellStart"/>
      <w:r w:rsidRPr="009B3034">
        <w:rPr>
          <w:rFonts w:ascii="Times New Roman" w:hAnsi="Times New Roman" w:cs="Times New Roman"/>
        </w:rPr>
        <w:t>г.Железногорске</w:t>
      </w:r>
      <w:proofErr w:type="spellEnd"/>
      <w:r w:rsidRPr="009B3034">
        <w:rPr>
          <w:rFonts w:ascii="Times New Roman" w:hAnsi="Times New Roman" w:cs="Times New Roman"/>
        </w:rPr>
        <w:t xml:space="preserve"> Красноярского края стартует культурно-просветительский лекторий «</w:t>
      </w:r>
      <w:proofErr w:type="spellStart"/>
      <w:r w:rsidRPr="009B3034">
        <w:rPr>
          <w:rFonts w:ascii="Times New Roman" w:hAnsi="Times New Roman" w:cs="Times New Roman"/>
        </w:rPr>
        <w:t>БлагоДарю</w:t>
      </w:r>
      <w:proofErr w:type="spellEnd"/>
      <w:r w:rsidRPr="009B3034">
        <w:rPr>
          <w:rFonts w:ascii="Times New Roman" w:hAnsi="Times New Roman" w:cs="Times New Roman"/>
        </w:rPr>
        <w:t xml:space="preserve">». Встречи в рамках лектория пройдут в помещении Центральной городской библиотеки имени Максима Горького </w:t>
      </w:r>
      <w:r w:rsidRPr="009B3034">
        <w:rPr>
          <w:rFonts w:ascii="Times New Roman" w:hAnsi="Times New Roman" w:cs="Times New Roman"/>
          <w:i/>
          <w:iCs/>
        </w:rPr>
        <w:t>(ул. Крупской, дом 8)</w:t>
      </w:r>
      <w:r w:rsidRPr="009B3034">
        <w:rPr>
          <w:rFonts w:ascii="Times New Roman" w:hAnsi="Times New Roman" w:cs="Times New Roman"/>
        </w:rPr>
        <w:t xml:space="preserve">. </w:t>
      </w:r>
    </w:p>
    <w:p w14:paraId="4C3B0E10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b/>
          <w:bCs/>
          <w:i/>
          <w:iCs/>
          <w:u w:val="single"/>
        </w:rPr>
        <w:t>Вход на лекции, семинары, мастер-классы бесплатный</w:t>
      </w:r>
      <w:r w:rsidRPr="009B3034">
        <w:rPr>
          <w:rFonts w:ascii="Times New Roman" w:hAnsi="Times New Roman" w:cs="Times New Roman"/>
        </w:rPr>
        <w:t xml:space="preserve">, принять участие в них может любой желающий. </w:t>
      </w:r>
    </w:p>
    <w:p w14:paraId="10975E59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 xml:space="preserve">Кроме того, прослушать лекции и принять участие в практикумах приглашаются жители Красноярска и Кургана – для них будут организованы трансляции. </w:t>
      </w:r>
      <w:r w:rsidRPr="009B3034">
        <w:rPr>
          <w:rFonts w:ascii="Times New Roman" w:hAnsi="Times New Roman" w:cs="Times New Roman"/>
          <w:b/>
          <w:bCs/>
          <w:i/>
          <w:iCs/>
          <w:u w:val="single"/>
        </w:rPr>
        <w:t>Стать участником лектория в онлайн-режиме</w:t>
      </w:r>
      <w:r w:rsidRPr="009B3034">
        <w:rPr>
          <w:rFonts w:ascii="Times New Roman" w:hAnsi="Times New Roman" w:cs="Times New Roman"/>
        </w:rPr>
        <w:t xml:space="preserve"> можно будет из филиала Музейно-просветительского центра духовной культуры Красноярского края «</w:t>
      </w:r>
      <w:proofErr w:type="spellStart"/>
      <w:r w:rsidRPr="009B3034">
        <w:rPr>
          <w:rFonts w:ascii="Times New Roman" w:hAnsi="Times New Roman" w:cs="Times New Roman"/>
        </w:rPr>
        <w:t>Касьяновский</w:t>
      </w:r>
      <w:proofErr w:type="spellEnd"/>
      <w:r w:rsidRPr="009B3034">
        <w:rPr>
          <w:rFonts w:ascii="Times New Roman" w:hAnsi="Times New Roman" w:cs="Times New Roman"/>
        </w:rPr>
        <w:t xml:space="preserve"> дом» </w:t>
      </w:r>
      <w:r w:rsidRPr="009B3034">
        <w:rPr>
          <w:rFonts w:ascii="Times New Roman" w:hAnsi="Times New Roman" w:cs="Times New Roman"/>
          <w:i/>
          <w:iCs/>
        </w:rPr>
        <w:t>(Красноярск, пр. Мира, дом 43, вход со стороны фонтана; запись по телефону (391) 211-82-69)</w:t>
      </w:r>
      <w:r w:rsidRPr="009B3034">
        <w:rPr>
          <w:rFonts w:ascii="Times New Roman" w:hAnsi="Times New Roman" w:cs="Times New Roman"/>
        </w:rPr>
        <w:t xml:space="preserve"> и из здания курганского регионального центра Президентской библиотеки </w:t>
      </w:r>
      <w:r w:rsidRPr="009B3034">
        <w:rPr>
          <w:rFonts w:ascii="Times New Roman" w:hAnsi="Times New Roman" w:cs="Times New Roman"/>
          <w:i/>
          <w:iCs/>
        </w:rPr>
        <w:t>(Курган, Комсомольская улица, дом 30, третий этаж)</w:t>
      </w:r>
      <w:r w:rsidRPr="009B3034">
        <w:rPr>
          <w:rFonts w:ascii="Times New Roman" w:hAnsi="Times New Roman" w:cs="Times New Roman"/>
        </w:rPr>
        <w:t>.</w:t>
      </w:r>
    </w:p>
    <w:p w14:paraId="1A0B2A57" w14:textId="38643A0D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 xml:space="preserve">Этот проект адресован жителям Севера, Сибири, Дальнего Востока России. </w:t>
      </w:r>
      <w:proofErr w:type="gramStart"/>
      <w:r w:rsidRPr="009B3034">
        <w:rPr>
          <w:rFonts w:ascii="Times New Roman" w:hAnsi="Times New Roman" w:cs="Times New Roman"/>
        </w:rPr>
        <w:t>Встречи по современной русской литературе, медиатизации общества, психологии отношений, знакомству с национальными традициями, экологическими практиками православных добровольцев не только послужат разнообразию досуга людей в северных</w:t>
      </w:r>
      <w:r>
        <w:rPr>
          <w:rFonts w:ascii="Times New Roman" w:hAnsi="Times New Roman" w:cs="Times New Roman"/>
        </w:rPr>
        <w:t xml:space="preserve"> </w:t>
      </w:r>
      <w:r w:rsidRPr="009B3034">
        <w:rPr>
          <w:rFonts w:ascii="Times New Roman" w:hAnsi="Times New Roman" w:cs="Times New Roman"/>
        </w:rPr>
        <w:t xml:space="preserve">и дальневосточных регионов страны – они соединяют людей, заинтересованных в саморазвитии и повышении уровня интеллектуальной культуры.  </w:t>
      </w:r>
      <w:proofErr w:type="gramEnd"/>
    </w:p>
    <w:p w14:paraId="39641350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>В Железногорске прозвучат лекции:</w:t>
      </w:r>
    </w:p>
    <w:p w14:paraId="4F45B762" w14:textId="77777777" w:rsidR="009B3034" w:rsidRPr="009B3034" w:rsidRDefault="009B3034" w:rsidP="00BB55E4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9B3034">
        <w:rPr>
          <w:rFonts w:ascii="Times New Roman" w:hAnsi="Times New Roman" w:cs="Times New Roman"/>
          <w:b/>
          <w:bCs/>
        </w:rPr>
        <w:t>9 сентября</w:t>
      </w:r>
    </w:p>
    <w:p w14:paraId="409903D7" w14:textId="71A9164E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u w:val="single"/>
        </w:rPr>
        <w:t>18:30</w:t>
      </w:r>
      <w:r w:rsidRPr="009B3034">
        <w:rPr>
          <w:rFonts w:ascii="Times New Roman" w:hAnsi="Times New Roman" w:cs="Times New Roman"/>
        </w:rPr>
        <w:t xml:space="preserve">. </w:t>
      </w:r>
      <w:r w:rsidRPr="009B3034">
        <w:rPr>
          <w:rFonts w:ascii="Times New Roman" w:hAnsi="Times New Roman" w:cs="Times New Roman"/>
          <w:b/>
          <w:bCs/>
          <w:i/>
          <w:iCs/>
        </w:rPr>
        <w:t>«Навигатор по современной русской литературе»</w:t>
      </w:r>
      <w:r w:rsidRPr="009B3034">
        <w:rPr>
          <w:rFonts w:ascii="Times New Roman" w:hAnsi="Times New Roman" w:cs="Times New Roman"/>
        </w:rPr>
        <w:t>. Что читать? Какие писатели сегодня популярны и почему? Как выбрать «своего» автора? Стиль, вкус и качество литературы: как не заблудиться? Об этом в своей лекции расскажет кандидат фило</w:t>
      </w:r>
      <w:r w:rsidR="00152F78">
        <w:rPr>
          <w:rFonts w:ascii="Times New Roman" w:hAnsi="Times New Roman" w:cs="Times New Roman"/>
        </w:rPr>
        <w:t>логических</w:t>
      </w:r>
      <w:r w:rsidRPr="009B3034">
        <w:rPr>
          <w:rFonts w:ascii="Times New Roman" w:hAnsi="Times New Roman" w:cs="Times New Roman"/>
        </w:rPr>
        <w:t xml:space="preserve"> наук Анна Альбертовна Воронцова-</w:t>
      </w:r>
      <w:proofErr w:type="spellStart"/>
      <w:r w:rsidRPr="009B3034">
        <w:rPr>
          <w:rFonts w:ascii="Times New Roman" w:hAnsi="Times New Roman" w:cs="Times New Roman"/>
        </w:rPr>
        <w:t>Маралина</w:t>
      </w:r>
      <w:proofErr w:type="spellEnd"/>
      <w:r w:rsidRPr="009B3034">
        <w:rPr>
          <w:rFonts w:ascii="Times New Roman" w:hAnsi="Times New Roman" w:cs="Times New Roman"/>
        </w:rPr>
        <w:t>, проректор по учебной работе Российского православного университета имени святог</w:t>
      </w:r>
      <w:proofErr w:type="gramStart"/>
      <w:r w:rsidRPr="009B3034">
        <w:rPr>
          <w:rFonts w:ascii="Times New Roman" w:hAnsi="Times New Roman" w:cs="Times New Roman"/>
        </w:rPr>
        <w:t>о Иоа</w:t>
      </w:r>
      <w:proofErr w:type="gramEnd"/>
      <w:r w:rsidRPr="009B3034">
        <w:rPr>
          <w:rFonts w:ascii="Times New Roman" w:hAnsi="Times New Roman" w:cs="Times New Roman"/>
        </w:rPr>
        <w:t>нна Богослова.</w:t>
      </w:r>
      <w:r w:rsidRPr="009B3034">
        <w:rPr>
          <w:rFonts w:ascii="Times New Roman" w:hAnsi="Times New Roman" w:cs="Times New Roman"/>
        </w:rPr>
        <w:tab/>
      </w:r>
    </w:p>
    <w:p w14:paraId="493535C2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u w:val="single"/>
        </w:rPr>
        <w:t>20:00</w:t>
      </w:r>
      <w:r w:rsidRPr="009B3034">
        <w:rPr>
          <w:rFonts w:ascii="Times New Roman" w:hAnsi="Times New Roman" w:cs="Times New Roman"/>
        </w:rPr>
        <w:t xml:space="preserve">.  </w:t>
      </w:r>
      <w:r w:rsidRPr="009B3034">
        <w:rPr>
          <w:rFonts w:ascii="Times New Roman" w:hAnsi="Times New Roman" w:cs="Times New Roman"/>
          <w:b/>
          <w:bCs/>
          <w:i/>
          <w:iCs/>
        </w:rPr>
        <w:t>«Мужское и женское в образе современной женщины. Психология отношений»</w:t>
      </w:r>
      <w:r w:rsidRPr="009B3034">
        <w:rPr>
          <w:rFonts w:ascii="Times New Roman" w:hAnsi="Times New Roman" w:cs="Times New Roman"/>
        </w:rPr>
        <w:t xml:space="preserve">. Возможно ли добиться в нашей повседневной жизни гармонии и баланса? Существуют ли они, или это выдумка </w:t>
      </w:r>
      <w:proofErr w:type="spellStart"/>
      <w:r w:rsidRPr="009B3034">
        <w:rPr>
          <w:rFonts w:ascii="Times New Roman" w:hAnsi="Times New Roman" w:cs="Times New Roman"/>
        </w:rPr>
        <w:t>инстаблогеров</w:t>
      </w:r>
      <w:proofErr w:type="spellEnd"/>
      <w:r w:rsidRPr="009B3034">
        <w:rPr>
          <w:rFonts w:ascii="Times New Roman" w:hAnsi="Times New Roman" w:cs="Times New Roman"/>
        </w:rPr>
        <w:t xml:space="preserve">? Зачем любить себя? Как быть сильной, но оставаться женщиной? О ключах к женскому ресурсу и счастливым отношениям пойдет речь на семинаре-практикуме, ведущей которого выступит психолог Татьяна Ивановна </w:t>
      </w:r>
      <w:proofErr w:type="spellStart"/>
      <w:r w:rsidRPr="009B3034">
        <w:rPr>
          <w:rFonts w:ascii="Times New Roman" w:hAnsi="Times New Roman" w:cs="Times New Roman"/>
        </w:rPr>
        <w:t>Таку</w:t>
      </w:r>
      <w:proofErr w:type="spellEnd"/>
      <w:r w:rsidRPr="009B3034">
        <w:rPr>
          <w:rFonts w:ascii="Times New Roman" w:hAnsi="Times New Roman" w:cs="Times New Roman"/>
        </w:rPr>
        <w:t>, автор программ по психологии отношений и выходу из кризисных ситуаций.</w:t>
      </w:r>
    </w:p>
    <w:p w14:paraId="195C2779" w14:textId="77777777" w:rsidR="009B3034" w:rsidRPr="009B3034" w:rsidRDefault="009B3034" w:rsidP="00BB55E4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9B3034">
        <w:rPr>
          <w:rFonts w:ascii="Times New Roman" w:hAnsi="Times New Roman" w:cs="Times New Roman"/>
          <w:b/>
          <w:bCs/>
        </w:rPr>
        <w:t>10 сентября</w:t>
      </w:r>
    </w:p>
    <w:p w14:paraId="7F63182E" w14:textId="19EEF93F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u w:val="single"/>
        </w:rPr>
        <w:t>16:00</w:t>
      </w:r>
      <w:r w:rsidRPr="009B3034">
        <w:rPr>
          <w:rFonts w:ascii="Times New Roman" w:hAnsi="Times New Roman" w:cs="Times New Roman"/>
        </w:rPr>
        <w:t xml:space="preserve">. </w:t>
      </w:r>
      <w:r w:rsidRPr="009B3034">
        <w:rPr>
          <w:rFonts w:ascii="Times New Roman" w:hAnsi="Times New Roman" w:cs="Times New Roman"/>
          <w:b/>
          <w:bCs/>
          <w:i/>
          <w:iCs/>
        </w:rPr>
        <w:t>«Создание волонтерского движения с нуля»</w:t>
      </w:r>
      <w:r w:rsidRPr="009B3034">
        <w:rPr>
          <w:rFonts w:ascii="Times New Roman" w:hAnsi="Times New Roman" w:cs="Times New Roman"/>
        </w:rPr>
        <w:t xml:space="preserve">. Как объединить добровольцев и организовать их работу? Почему люди объединяются в сообщества? Как управлять командой? Где черпать вдохновение для общественных проектов? Найти ответы на эти и другие практические вопросы о таком важном явлении жизни современного общества, как </w:t>
      </w:r>
      <w:proofErr w:type="spellStart"/>
      <w:r w:rsidRPr="009B3034">
        <w:rPr>
          <w:rFonts w:ascii="Times New Roman" w:hAnsi="Times New Roman" w:cs="Times New Roman"/>
        </w:rPr>
        <w:t>волонтерство</w:t>
      </w:r>
      <w:proofErr w:type="spellEnd"/>
      <w:r w:rsidRPr="009B3034">
        <w:rPr>
          <w:rFonts w:ascii="Times New Roman" w:hAnsi="Times New Roman" w:cs="Times New Roman"/>
        </w:rPr>
        <w:t xml:space="preserve">, поможет мастер-класс, который проведет Дмитрий </w:t>
      </w:r>
      <w:r w:rsidR="00152F78">
        <w:rPr>
          <w:rFonts w:ascii="Times New Roman" w:hAnsi="Times New Roman" w:cs="Times New Roman"/>
        </w:rPr>
        <w:t>Юрьевич</w:t>
      </w:r>
      <w:r w:rsidRPr="009B3034">
        <w:rPr>
          <w:rFonts w:ascii="Times New Roman" w:hAnsi="Times New Roman" w:cs="Times New Roman"/>
        </w:rPr>
        <w:t xml:space="preserve"> Захаров, общественный деятель, автор социальных и благотворительных проектов, руководитель социальной службы «Брюсов и помощь».</w:t>
      </w:r>
    </w:p>
    <w:p w14:paraId="17A3AB01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u w:val="single"/>
        </w:rPr>
        <w:t>17:30</w:t>
      </w:r>
      <w:r w:rsidRPr="009B3034">
        <w:rPr>
          <w:rFonts w:ascii="Times New Roman" w:hAnsi="Times New Roman" w:cs="Times New Roman"/>
        </w:rPr>
        <w:t xml:space="preserve">. </w:t>
      </w:r>
      <w:r w:rsidRPr="009B3034">
        <w:rPr>
          <w:rFonts w:ascii="Times New Roman" w:hAnsi="Times New Roman" w:cs="Times New Roman"/>
          <w:b/>
          <w:bCs/>
          <w:i/>
          <w:iCs/>
        </w:rPr>
        <w:t>«Медиатизации современного человека».</w:t>
      </w:r>
      <w:r w:rsidRPr="009B3034">
        <w:rPr>
          <w:rFonts w:ascii="Times New Roman" w:hAnsi="Times New Roman" w:cs="Times New Roman"/>
        </w:rPr>
        <w:t xml:space="preserve"> О значении осознанности «информационного питания», об информатизации человека как биологическом признаке нормальности жизни, а также о вызовах и угрозах современной информационной среды зайдет речь в лекции кандидата социологических наук Евгении Евгеньевны Жуковской, лауреата </w:t>
      </w:r>
      <w:proofErr w:type="spellStart"/>
      <w:r w:rsidRPr="009B3034">
        <w:rPr>
          <w:rFonts w:ascii="Times New Roman" w:hAnsi="Times New Roman" w:cs="Times New Roman"/>
        </w:rPr>
        <w:t>Макариевской</w:t>
      </w:r>
      <w:proofErr w:type="spellEnd"/>
      <w:r w:rsidRPr="009B3034">
        <w:rPr>
          <w:rFonts w:ascii="Times New Roman" w:hAnsi="Times New Roman" w:cs="Times New Roman"/>
        </w:rPr>
        <w:t xml:space="preserve"> научной премии (2018), главного редактора интернет-портала «Приходы». Размышления над поставленными вопросами помогут осознать, каком обществе мы живем, кто мы в этом обществе.</w:t>
      </w:r>
    </w:p>
    <w:p w14:paraId="7CE3F670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  <w:u w:val="single"/>
        </w:rPr>
        <w:t>20:00</w:t>
      </w:r>
      <w:r w:rsidRPr="009B3034">
        <w:rPr>
          <w:rFonts w:ascii="Times New Roman" w:hAnsi="Times New Roman" w:cs="Times New Roman"/>
        </w:rPr>
        <w:t xml:space="preserve">. </w:t>
      </w:r>
      <w:r w:rsidRPr="009B3034">
        <w:rPr>
          <w:rFonts w:ascii="Times New Roman" w:hAnsi="Times New Roman" w:cs="Times New Roman"/>
          <w:b/>
          <w:bCs/>
          <w:i/>
          <w:iCs/>
        </w:rPr>
        <w:t>«Я ищу работу: я-наемник или я-партнер? Практика подготовки резюме, собеседование с работодателем»</w:t>
      </w:r>
      <w:r w:rsidRPr="009B3034">
        <w:rPr>
          <w:rFonts w:ascii="Times New Roman" w:hAnsi="Times New Roman" w:cs="Times New Roman"/>
        </w:rPr>
        <w:t xml:space="preserve">. Семинар, который проведет психолог Татьяна Ивановна </w:t>
      </w:r>
      <w:proofErr w:type="spellStart"/>
      <w:r w:rsidRPr="009B3034">
        <w:rPr>
          <w:rFonts w:ascii="Times New Roman" w:hAnsi="Times New Roman" w:cs="Times New Roman"/>
        </w:rPr>
        <w:t>Таку</w:t>
      </w:r>
      <w:proofErr w:type="spellEnd"/>
      <w:r w:rsidRPr="009B3034">
        <w:rPr>
          <w:rFonts w:ascii="Times New Roman" w:hAnsi="Times New Roman" w:cs="Times New Roman"/>
        </w:rPr>
        <w:t xml:space="preserve">, имеющая пятнадцатилетний опыт руководства банковскими бизнес-проектами, даст шанс не бояться поиска новой работы. На встрече будут рассмотрены примеры каверзных вопросов </w:t>
      </w:r>
      <w:r w:rsidRPr="009B3034">
        <w:rPr>
          <w:rFonts w:ascii="Times New Roman" w:hAnsi="Times New Roman" w:cs="Times New Roman"/>
        </w:rPr>
        <w:lastRenderedPageBreak/>
        <w:t>работодателя и удачных ответов соискателя, а также разобраны критические ситуации при трудоустройстве.</w:t>
      </w:r>
    </w:p>
    <w:p w14:paraId="507225EA" w14:textId="77777777" w:rsidR="009B3034" w:rsidRPr="009B3034" w:rsidRDefault="009B3034" w:rsidP="00BB55E4">
      <w:pPr>
        <w:ind w:firstLine="567"/>
        <w:jc w:val="center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>*</w:t>
      </w:r>
    </w:p>
    <w:p w14:paraId="46256C55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 xml:space="preserve">Проект, реализуемый АНО «Делай благо» в партнерстве с информационно-просветительским интернет-порталом «Приходы», Российским православным университетом святого Иоанна Богослова, Красноярской региональной общественной организацией «Ладанка», а также курганским региональным отделением Всемирного русского народного собора, предусматривает проведение серии культурно-просветительских лекториев. </w:t>
      </w:r>
    </w:p>
    <w:p w14:paraId="24B9C90E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>География проекта включает в себя отстоящие друг от друга на тысячи километров города, среди них – Норильск (Красноярский край), Якутск (Республика Саха (Якутия)), Мурманск, Красноярск, Курган, ЗАТО Железногорск в Красноярском крае.</w:t>
      </w:r>
    </w:p>
    <w:p w14:paraId="0662DF34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>Лекторий «</w:t>
      </w:r>
      <w:proofErr w:type="spellStart"/>
      <w:r w:rsidRPr="009B3034">
        <w:rPr>
          <w:rFonts w:ascii="Times New Roman" w:hAnsi="Times New Roman" w:cs="Times New Roman"/>
        </w:rPr>
        <w:t>БлагоДарю</w:t>
      </w:r>
      <w:proofErr w:type="spellEnd"/>
      <w:r w:rsidRPr="009B3034">
        <w:rPr>
          <w:rFonts w:ascii="Times New Roman" w:hAnsi="Times New Roman" w:cs="Times New Roman"/>
        </w:rPr>
        <w:t xml:space="preserve">» не только предоставляет всем интересующимся бесплатный доступ к культурно-просветительской информации и практикам экспертного уровня, но также призван способствовать выявлению инициативных граждан на территориях Севера, Сибири, Дальнего Востока России, развитию там гражданской активности, не замкнутой исключительно на социально-благотворительные начинания. Таким образом, проект может стать в каком-то смысле смыкающим звеном между федеральным центром и жителями регионов, которые далеко не всегда ощущают себя включенными в единый контекст жизни страны, между церковными и светскими людьми, между активными гражданами разных территорий. </w:t>
      </w:r>
    </w:p>
    <w:p w14:paraId="1A197B73" w14:textId="0454C19F" w:rsid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  <w:r w:rsidRPr="009B3034">
        <w:rPr>
          <w:rFonts w:ascii="Times New Roman" w:hAnsi="Times New Roman" w:cs="Times New Roman"/>
        </w:rPr>
        <w:t xml:space="preserve">Одна из целей проекта – популяризация на федеральном уровне региональных и местных практик гражданских инициатив и создание «дорожной карты» по организации культурно-просветительской работы в этих территориях. Начинание реализуется на средства гранта Международной грантовой программы </w:t>
      </w:r>
      <w:r>
        <w:rPr>
          <w:rFonts w:ascii="Times New Roman" w:hAnsi="Times New Roman" w:cs="Times New Roman"/>
        </w:rPr>
        <w:t>«</w:t>
      </w:r>
      <w:r w:rsidRPr="009B3034">
        <w:rPr>
          <w:rFonts w:ascii="Times New Roman" w:hAnsi="Times New Roman" w:cs="Times New Roman"/>
        </w:rPr>
        <w:t>Православная инициатива</w:t>
      </w:r>
      <w:r>
        <w:rPr>
          <w:rFonts w:ascii="Times New Roman" w:hAnsi="Times New Roman" w:cs="Times New Roman"/>
        </w:rPr>
        <w:t>».</w:t>
      </w:r>
    </w:p>
    <w:p w14:paraId="160EEC54" w14:textId="13BE45A4" w:rsidR="00BB55E4" w:rsidRPr="00BB55E4" w:rsidRDefault="009B3034" w:rsidP="00BB55E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B55E4">
        <w:rPr>
          <w:rFonts w:ascii="Times New Roman" w:hAnsi="Times New Roman" w:cs="Times New Roman"/>
          <w:b/>
          <w:bCs/>
          <w:i/>
          <w:iCs/>
        </w:rPr>
        <w:t xml:space="preserve">Читайте о проекте на сайте </w:t>
      </w:r>
      <w:hyperlink r:id="rId5" w:history="1"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media</w:t>
        </w:r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</w:rPr>
          <w:t>.</w:t>
        </w:r>
        <w:proofErr w:type="spellStart"/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prichod</w:t>
        </w:r>
        <w:proofErr w:type="spellEnd"/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</w:rPr>
          <w:t>.</w:t>
        </w:r>
        <w:proofErr w:type="spellStart"/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ru</w:t>
        </w:r>
        <w:proofErr w:type="spellEnd"/>
      </w:hyperlink>
      <w:r w:rsidRPr="00BB55E4">
        <w:rPr>
          <w:rFonts w:ascii="Times New Roman" w:hAnsi="Times New Roman" w:cs="Times New Roman"/>
          <w:b/>
          <w:bCs/>
          <w:i/>
          <w:iCs/>
        </w:rPr>
        <w:t>.</w:t>
      </w:r>
    </w:p>
    <w:p w14:paraId="5F022CA7" w14:textId="691642D6" w:rsidR="009B3034" w:rsidRPr="00BB55E4" w:rsidRDefault="009B3034" w:rsidP="00BB55E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B55E4">
        <w:rPr>
          <w:rFonts w:ascii="Times New Roman" w:hAnsi="Times New Roman" w:cs="Times New Roman"/>
          <w:b/>
          <w:bCs/>
          <w:i/>
          <w:iCs/>
        </w:rPr>
        <w:t xml:space="preserve">Вопросы и предложения </w:t>
      </w:r>
      <w:r w:rsidR="00BB55E4" w:rsidRPr="00BB55E4">
        <w:rPr>
          <w:rFonts w:ascii="Times New Roman" w:hAnsi="Times New Roman" w:cs="Times New Roman"/>
          <w:b/>
          <w:bCs/>
          <w:i/>
          <w:iCs/>
        </w:rPr>
        <w:t xml:space="preserve">можно направить на адрес электронной почты </w:t>
      </w:r>
      <w:hyperlink r:id="rId6" w:history="1">
        <w:r w:rsidR="00BB55E4" w:rsidRPr="00BB55E4">
          <w:rPr>
            <w:rStyle w:val="a3"/>
            <w:rFonts w:ascii="Times New Roman" w:hAnsi="Times New Roman" w:cs="Times New Roman"/>
            <w:b/>
            <w:bCs/>
            <w:i/>
            <w:iCs/>
          </w:rPr>
          <w:t>timelovenow@gmail.com</w:t>
        </w:r>
      </w:hyperlink>
      <w:r w:rsidR="00BB55E4" w:rsidRPr="00BB55E4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EA1AF09" w14:textId="77777777" w:rsidR="009B3034" w:rsidRPr="009B3034" w:rsidRDefault="009B3034" w:rsidP="00BB55E4">
      <w:pPr>
        <w:ind w:firstLine="567"/>
        <w:jc w:val="both"/>
        <w:rPr>
          <w:rFonts w:ascii="Times New Roman" w:hAnsi="Times New Roman" w:cs="Times New Roman"/>
        </w:rPr>
      </w:pPr>
    </w:p>
    <w:p w14:paraId="4C71595F" w14:textId="77777777" w:rsidR="00257623" w:rsidRPr="009B3034" w:rsidRDefault="00113E10" w:rsidP="00BB55E4">
      <w:pPr>
        <w:ind w:firstLine="567"/>
        <w:jc w:val="both"/>
        <w:rPr>
          <w:rFonts w:ascii="Times New Roman" w:hAnsi="Times New Roman" w:cs="Times New Roman"/>
        </w:rPr>
      </w:pPr>
    </w:p>
    <w:sectPr w:rsidR="00257623" w:rsidRPr="009B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34"/>
    <w:rsid w:val="00113E10"/>
    <w:rsid w:val="00152F78"/>
    <w:rsid w:val="001623A8"/>
    <w:rsid w:val="00260B0D"/>
    <w:rsid w:val="006736A6"/>
    <w:rsid w:val="006D5626"/>
    <w:rsid w:val="009B3034"/>
    <w:rsid w:val="00B13966"/>
    <w:rsid w:val="00B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0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0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0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elovenow@gmail.com" TargetMode="External"/><Relationship Id="rId5" Type="http://schemas.openxmlformats.org/officeDocument/2006/relationships/hyperlink" Target="http://media.prichod.ru/tpost/iciu0vkn21-kulturno-prosvetitelskie-lektorii-bla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Бубенцова Марина</dc:creator>
  <cp:lastModifiedBy>MET</cp:lastModifiedBy>
  <cp:revision>2</cp:revision>
  <dcterms:created xsi:type="dcterms:W3CDTF">2021-09-01T01:38:00Z</dcterms:created>
  <dcterms:modified xsi:type="dcterms:W3CDTF">2021-09-01T01:38:00Z</dcterms:modified>
</cp:coreProperties>
</file>